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FF9B" w14:textId="77777777" w:rsidR="00B54EA1" w:rsidRPr="0064076F" w:rsidRDefault="00B54EA1">
      <w:pPr>
        <w:rPr>
          <w:rFonts w:ascii="Tahoma" w:hAnsi="Tahoma" w:cs="Tahoma"/>
          <w:b/>
          <w:bCs/>
          <w:sz w:val="24"/>
          <w:szCs w:val="24"/>
        </w:rPr>
      </w:pPr>
      <w:r w:rsidRPr="0064076F">
        <w:rPr>
          <w:rFonts w:ascii="Tahoma" w:hAnsi="Tahoma" w:cs="Tahoma"/>
          <w:b/>
          <w:bCs/>
          <w:sz w:val="24"/>
          <w:szCs w:val="24"/>
        </w:rPr>
        <w:t xml:space="preserve">Har Regjeringen glemt vedfyring? </w:t>
      </w:r>
    </w:p>
    <w:p w14:paraId="082AC743" w14:textId="60E0E2F8" w:rsidR="00AD52E8" w:rsidRPr="0064076F" w:rsidRDefault="0079395D">
      <w:pPr>
        <w:rPr>
          <w:rFonts w:ascii="Tahoma" w:hAnsi="Tahoma" w:cs="Tahoma"/>
          <w:sz w:val="24"/>
          <w:szCs w:val="24"/>
        </w:rPr>
      </w:pPr>
      <w:r w:rsidRPr="0064076F">
        <w:rPr>
          <w:rFonts w:ascii="Tahoma" w:hAnsi="Tahoma" w:cs="Tahoma"/>
          <w:sz w:val="24"/>
          <w:szCs w:val="24"/>
        </w:rPr>
        <w:t>I Regjeringens handlingsplan for energieffektivisering</w:t>
      </w:r>
      <w:r w:rsidR="00B54EA1" w:rsidRPr="0064076F">
        <w:rPr>
          <w:rFonts w:ascii="Tahoma" w:hAnsi="Tahoma" w:cs="Tahoma"/>
          <w:sz w:val="24"/>
          <w:szCs w:val="24"/>
        </w:rPr>
        <w:t xml:space="preserve">, som ble lagt frem </w:t>
      </w:r>
      <w:r w:rsidR="0064076F">
        <w:rPr>
          <w:rFonts w:ascii="Tahoma" w:hAnsi="Tahoma" w:cs="Tahoma"/>
          <w:sz w:val="24"/>
          <w:szCs w:val="24"/>
        </w:rPr>
        <w:t>i høst</w:t>
      </w:r>
      <w:r w:rsidR="00B54EA1" w:rsidRPr="0064076F">
        <w:rPr>
          <w:rFonts w:ascii="Tahoma" w:hAnsi="Tahoma" w:cs="Tahoma"/>
          <w:sz w:val="24"/>
          <w:szCs w:val="24"/>
        </w:rPr>
        <w:t>, nevnes ikke vedfyring med et</w:t>
      </w:r>
      <w:r w:rsidR="00E35826" w:rsidRPr="0064076F">
        <w:rPr>
          <w:rFonts w:ascii="Tahoma" w:hAnsi="Tahoma" w:cs="Tahoma"/>
          <w:sz w:val="24"/>
          <w:szCs w:val="24"/>
        </w:rPr>
        <w:t>t</w:t>
      </w:r>
      <w:r w:rsidR="00B54EA1" w:rsidRPr="0064076F">
        <w:rPr>
          <w:rFonts w:ascii="Tahoma" w:hAnsi="Tahoma" w:cs="Tahoma"/>
          <w:sz w:val="24"/>
          <w:szCs w:val="24"/>
        </w:rPr>
        <w:t xml:space="preserve"> ord. Varmepumper omtales </w:t>
      </w:r>
      <w:r w:rsidR="00B9299C" w:rsidRPr="0064076F">
        <w:rPr>
          <w:rFonts w:ascii="Tahoma" w:hAnsi="Tahoma" w:cs="Tahoma"/>
          <w:sz w:val="24"/>
          <w:szCs w:val="24"/>
        </w:rPr>
        <w:t xml:space="preserve">hele </w:t>
      </w:r>
      <w:r w:rsidR="00B54EA1" w:rsidRPr="0064076F">
        <w:rPr>
          <w:rFonts w:ascii="Tahoma" w:hAnsi="Tahoma" w:cs="Tahoma"/>
          <w:sz w:val="24"/>
          <w:szCs w:val="24"/>
        </w:rPr>
        <w:t xml:space="preserve">ni ganger. </w:t>
      </w:r>
      <w:r w:rsidR="00E35826" w:rsidRPr="0064076F">
        <w:rPr>
          <w:rFonts w:ascii="Tahoma" w:hAnsi="Tahoma" w:cs="Tahoma"/>
          <w:sz w:val="24"/>
          <w:szCs w:val="24"/>
        </w:rPr>
        <w:t xml:space="preserve">Det er omstridt om varmepumper senker strømforbruket. Blant annet har SSB </w:t>
      </w:r>
      <w:r w:rsidR="00D24930" w:rsidRPr="0064076F">
        <w:rPr>
          <w:rFonts w:ascii="Tahoma" w:hAnsi="Tahoma" w:cs="Tahoma"/>
          <w:sz w:val="24"/>
          <w:szCs w:val="24"/>
        </w:rPr>
        <w:t xml:space="preserve">vurdert at mye av den strømmen som husholdningene sparer ved å bruke varmepumpe hentes ut i form av høyere varme og bedre komfort i tillegg til kjøling om sommeren. Nå som hus og hjem dopes med strømstøtte er det ikke håp om at dette bildet vil endres. Norge er i tet når det gjelder å «brenne strøm». Mens </w:t>
      </w:r>
      <w:r w:rsidR="00B9299C" w:rsidRPr="0064076F">
        <w:rPr>
          <w:rFonts w:ascii="Tahoma" w:hAnsi="Tahoma" w:cs="Tahoma"/>
          <w:sz w:val="24"/>
          <w:szCs w:val="24"/>
        </w:rPr>
        <w:t xml:space="preserve">vi i Norge henter rundt 80 prosent av energien </w:t>
      </w:r>
      <w:r w:rsidR="000E5389" w:rsidRPr="0064076F">
        <w:rPr>
          <w:rFonts w:ascii="Tahoma" w:hAnsi="Tahoma" w:cs="Tahoma"/>
          <w:sz w:val="24"/>
          <w:szCs w:val="24"/>
        </w:rPr>
        <w:t xml:space="preserve">i husholdningene </w:t>
      </w:r>
      <w:r w:rsidR="00B9299C" w:rsidRPr="0064076F">
        <w:rPr>
          <w:rFonts w:ascii="Tahoma" w:hAnsi="Tahoma" w:cs="Tahoma"/>
          <w:sz w:val="24"/>
          <w:szCs w:val="24"/>
        </w:rPr>
        <w:t xml:space="preserve">fra strøm er tilsvarende andel i </w:t>
      </w:r>
      <w:r w:rsidR="00F8671F" w:rsidRPr="0064076F">
        <w:rPr>
          <w:rFonts w:ascii="Tahoma" w:hAnsi="Tahoma" w:cs="Tahoma"/>
          <w:sz w:val="24"/>
          <w:szCs w:val="24"/>
        </w:rPr>
        <w:t>resten av Europa rundt 25 prosent</w:t>
      </w:r>
      <w:r w:rsidR="000E5389" w:rsidRPr="0064076F">
        <w:rPr>
          <w:rFonts w:ascii="Tahoma" w:hAnsi="Tahoma" w:cs="Tahoma"/>
          <w:sz w:val="24"/>
          <w:szCs w:val="24"/>
        </w:rPr>
        <w:t xml:space="preserve"> (IEA/SSB 2020)</w:t>
      </w:r>
      <w:r w:rsidR="00F8671F" w:rsidRPr="0064076F">
        <w:rPr>
          <w:rFonts w:ascii="Tahoma" w:hAnsi="Tahoma" w:cs="Tahoma"/>
          <w:sz w:val="24"/>
          <w:szCs w:val="24"/>
        </w:rPr>
        <w:t xml:space="preserve"> </w:t>
      </w:r>
      <w:r w:rsidR="000E5389" w:rsidRPr="0064076F">
        <w:rPr>
          <w:rFonts w:ascii="Tahoma" w:hAnsi="Tahoma" w:cs="Tahoma"/>
          <w:sz w:val="24"/>
          <w:szCs w:val="24"/>
        </w:rPr>
        <w:t xml:space="preserve">I stedet for elektrisitet brukes biobrensel, naturgass, fjernvarme – i tillegg til oljeprodukter. </w:t>
      </w:r>
    </w:p>
    <w:p w14:paraId="795B1B15" w14:textId="77777777" w:rsidR="00552884" w:rsidRPr="0064076F" w:rsidRDefault="000E5389">
      <w:pPr>
        <w:rPr>
          <w:rFonts w:ascii="Tahoma" w:hAnsi="Tahoma" w:cs="Tahoma"/>
          <w:sz w:val="24"/>
          <w:szCs w:val="24"/>
        </w:rPr>
      </w:pPr>
      <w:r w:rsidRPr="0064076F">
        <w:rPr>
          <w:rFonts w:ascii="Tahoma" w:hAnsi="Tahoma" w:cs="Tahoma"/>
          <w:sz w:val="24"/>
          <w:szCs w:val="24"/>
        </w:rPr>
        <w:t xml:space="preserve">I Norge har vi vært bortskjemt med billig strøm i lang tid. Nå som strømprisene er på nivå med de europeiske prisene blir det tydeligere at elektrisitet er for dyrebart til å svi av til oppvarming. Myndighetenes </w:t>
      </w:r>
      <w:r w:rsidR="00CD2983" w:rsidRPr="0064076F">
        <w:rPr>
          <w:rFonts w:ascii="Tahoma" w:hAnsi="Tahoma" w:cs="Tahoma"/>
          <w:sz w:val="24"/>
          <w:szCs w:val="24"/>
        </w:rPr>
        <w:t xml:space="preserve">«framsnakking» av varmepumper er </w:t>
      </w:r>
      <w:r w:rsidR="00552884" w:rsidRPr="0064076F">
        <w:rPr>
          <w:rFonts w:ascii="Tahoma" w:hAnsi="Tahoma" w:cs="Tahoma"/>
          <w:sz w:val="24"/>
          <w:szCs w:val="24"/>
        </w:rPr>
        <w:t xml:space="preserve">sånn sett et </w:t>
      </w:r>
      <w:r w:rsidR="00CD2983" w:rsidRPr="0064076F">
        <w:rPr>
          <w:rFonts w:ascii="Tahoma" w:hAnsi="Tahoma" w:cs="Tahoma"/>
          <w:sz w:val="24"/>
          <w:szCs w:val="24"/>
        </w:rPr>
        <w:t>negativt</w:t>
      </w:r>
      <w:r w:rsidR="00552884" w:rsidRPr="0064076F">
        <w:rPr>
          <w:rFonts w:ascii="Tahoma" w:hAnsi="Tahoma" w:cs="Tahoma"/>
          <w:sz w:val="24"/>
          <w:szCs w:val="24"/>
        </w:rPr>
        <w:t xml:space="preserve"> bidrag til å vri oppvarmingskilden i retning av fornybart, som ved, solfangere, solceller med flere. </w:t>
      </w:r>
    </w:p>
    <w:p w14:paraId="64E3AB60" w14:textId="77777777" w:rsidR="00552884" w:rsidRDefault="00552884" w:rsidP="00552884">
      <w:pPr>
        <w:rPr>
          <w:rFonts w:ascii="Tahoma" w:hAnsi="Tahoma" w:cs="Tahoma"/>
          <w:sz w:val="24"/>
          <w:szCs w:val="24"/>
        </w:rPr>
      </w:pPr>
      <w:r w:rsidRPr="0064076F">
        <w:rPr>
          <w:rFonts w:ascii="Tahoma" w:hAnsi="Tahoma" w:cs="Tahoma"/>
          <w:sz w:val="24"/>
          <w:szCs w:val="24"/>
        </w:rPr>
        <w:t xml:space="preserve">Vedfyring representerer et enormt potensial som kan utløses raskt. Nordmenn henter ut 5- 6 </w:t>
      </w:r>
      <w:proofErr w:type="spellStart"/>
      <w:r w:rsidRPr="0064076F">
        <w:rPr>
          <w:rFonts w:ascii="Tahoma" w:hAnsi="Tahoma" w:cs="Tahoma"/>
          <w:sz w:val="24"/>
          <w:szCs w:val="24"/>
        </w:rPr>
        <w:t>TWh</w:t>
      </w:r>
      <w:proofErr w:type="spellEnd"/>
      <w:r w:rsidRPr="0064076F">
        <w:rPr>
          <w:rFonts w:ascii="Tahoma" w:hAnsi="Tahoma" w:cs="Tahoma"/>
          <w:sz w:val="24"/>
          <w:szCs w:val="24"/>
        </w:rPr>
        <w:t xml:space="preserve"> fra vedfyring pr år (SSB). Potensialet i det som er av ovner i Norge i dag er ca. det dobbelte, bare ved å bruke mer ved. Med utskifting av alle ovner som er mer enn 20 år gamle kan vi trolig tredoble energiproduksjonen i norske husholdninger til 15 </w:t>
      </w:r>
      <w:proofErr w:type="spellStart"/>
      <w:r w:rsidRPr="0064076F">
        <w:rPr>
          <w:rFonts w:ascii="Tahoma" w:hAnsi="Tahoma" w:cs="Tahoma"/>
          <w:sz w:val="24"/>
          <w:szCs w:val="24"/>
        </w:rPr>
        <w:t>Twh</w:t>
      </w:r>
      <w:proofErr w:type="spellEnd"/>
      <w:r w:rsidRPr="0064076F">
        <w:rPr>
          <w:rFonts w:ascii="Tahoma" w:hAnsi="Tahoma" w:cs="Tahoma"/>
          <w:sz w:val="24"/>
          <w:szCs w:val="24"/>
        </w:rPr>
        <w:t xml:space="preserve">. Det er like mye vindkraft som det er i Danmark (Energifakta Norge) </w:t>
      </w:r>
    </w:p>
    <w:p w14:paraId="6876AC20" w14:textId="0C3E3BCE" w:rsidR="0064076F" w:rsidRPr="0064076F" w:rsidRDefault="0064076F" w:rsidP="0055288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Vedfyring er mer enn kos og hygge. Vedfyring er antakelig den energireserven som kan mobiliseres raskest om vi vil. Men da bør Regjeringen stimulere befolkningen til å bytte ut de gamle ovnene sine til mer energieffektive ildsteder. Effekten vil være at:    </w:t>
      </w:r>
    </w:p>
    <w:p w14:paraId="34AC8258" w14:textId="77777777" w:rsidR="0064076F" w:rsidRPr="0064076F" w:rsidRDefault="0064076F" w:rsidP="0064076F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Mer vedfyring</w:t>
      </w:r>
      <w:r w:rsidRPr="0064076F">
        <w:rPr>
          <w:rFonts w:ascii="Tahoma" w:hAnsi="Tahoma" w:cs="Tahoma"/>
          <w:sz w:val="24"/>
          <w:szCs w:val="24"/>
        </w:rPr>
        <w:t xml:space="preserve"> kan iverksettes </w:t>
      </w:r>
      <w:r>
        <w:rPr>
          <w:rFonts w:ascii="Tahoma" w:hAnsi="Tahoma" w:cs="Tahoma"/>
          <w:sz w:val="24"/>
          <w:szCs w:val="24"/>
        </w:rPr>
        <w:t>straks</w:t>
      </w:r>
      <w:r w:rsidRPr="0064076F">
        <w:rPr>
          <w:rFonts w:ascii="Tahoma" w:hAnsi="Tahoma" w:cs="Tahoma"/>
          <w:sz w:val="24"/>
          <w:szCs w:val="24"/>
        </w:rPr>
        <w:t xml:space="preserve"> – og </w:t>
      </w:r>
      <w:r>
        <w:rPr>
          <w:rFonts w:ascii="Tahoma" w:hAnsi="Tahoma" w:cs="Tahoma"/>
          <w:sz w:val="24"/>
          <w:szCs w:val="24"/>
        </w:rPr>
        <w:t>mye raskere enn annen utbygging av alternativ energiproduksjon</w:t>
      </w:r>
    </w:p>
    <w:p w14:paraId="35FF9CC4" w14:textId="155962BB" w:rsidR="00C16C81" w:rsidRPr="0064076F" w:rsidRDefault="00C16C81" w:rsidP="00C16C8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4076F">
        <w:rPr>
          <w:rFonts w:ascii="Tahoma" w:hAnsi="Tahoma" w:cs="Tahoma"/>
          <w:sz w:val="24"/>
          <w:szCs w:val="24"/>
        </w:rPr>
        <w:t xml:space="preserve">Hver </w:t>
      </w:r>
      <w:r w:rsidR="0064076F">
        <w:rPr>
          <w:rFonts w:ascii="Tahoma" w:hAnsi="Tahoma" w:cs="Tahoma"/>
          <w:sz w:val="24"/>
          <w:szCs w:val="24"/>
        </w:rPr>
        <w:t xml:space="preserve">og en </w:t>
      </w:r>
      <w:r w:rsidRPr="0064076F">
        <w:rPr>
          <w:rFonts w:ascii="Tahoma" w:hAnsi="Tahoma" w:cs="Tahoma"/>
          <w:sz w:val="24"/>
          <w:szCs w:val="24"/>
        </w:rPr>
        <w:t>husholdning kan produsere energi lokalt</w:t>
      </w:r>
    </w:p>
    <w:p w14:paraId="3D7F2B41" w14:textId="77777777" w:rsidR="00C16C81" w:rsidRPr="0064076F" w:rsidRDefault="00C16C81" w:rsidP="00C16C8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4076F">
        <w:rPr>
          <w:rFonts w:ascii="Tahoma" w:hAnsi="Tahoma" w:cs="Tahoma"/>
          <w:sz w:val="24"/>
          <w:szCs w:val="24"/>
        </w:rPr>
        <w:t xml:space="preserve">Vedfyring sikrer beredskap når strømmen forsvinner </w:t>
      </w:r>
    </w:p>
    <w:p w14:paraId="52AB3BB2" w14:textId="3C9A942E" w:rsidR="00C16C81" w:rsidRPr="0064076F" w:rsidRDefault="0064076F" w:rsidP="00C16C8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Vedfyring</w:t>
      </w:r>
      <w:r w:rsidR="00C16C81" w:rsidRPr="0064076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avlaster</w:t>
      </w:r>
      <w:r w:rsidR="00C16C81" w:rsidRPr="0064076F">
        <w:rPr>
          <w:rFonts w:ascii="Tahoma" w:hAnsi="Tahoma" w:cs="Tahoma"/>
          <w:sz w:val="24"/>
          <w:szCs w:val="24"/>
        </w:rPr>
        <w:t xml:space="preserve"> strømnettet</w:t>
      </w:r>
      <w:r>
        <w:rPr>
          <w:rFonts w:ascii="Tahoma" w:hAnsi="Tahoma" w:cs="Tahoma"/>
          <w:sz w:val="24"/>
          <w:szCs w:val="24"/>
        </w:rPr>
        <w:t>, slik at det ikke kneler når alle skal lade elbilen sin samtidig</w:t>
      </w:r>
      <w:r w:rsidR="00C16C81" w:rsidRPr="0064076F">
        <w:rPr>
          <w:rFonts w:ascii="Tahoma" w:hAnsi="Tahoma" w:cs="Tahoma"/>
          <w:sz w:val="24"/>
          <w:szCs w:val="24"/>
        </w:rPr>
        <w:t xml:space="preserve"> </w:t>
      </w:r>
    </w:p>
    <w:p w14:paraId="3142E64D" w14:textId="77777777" w:rsidR="00C16C81" w:rsidRPr="0064076F" w:rsidRDefault="00C16C81" w:rsidP="00C16C8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64076F">
        <w:rPr>
          <w:rFonts w:ascii="Tahoma" w:hAnsi="Tahoma" w:cs="Tahoma"/>
          <w:sz w:val="24"/>
          <w:szCs w:val="24"/>
        </w:rPr>
        <w:t>Når strømmen er dyr, kan folk fyre billig i stedet for å senke temperaturen</w:t>
      </w:r>
    </w:p>
    <w:p w14:paraId="6C2B02AB" w14:textId="4871D2FC" w:rsidR="0079395D" w:rsidRPr="0064076F" w:rsidRDefault="00552884">
      <w:pPr>
        <w:rPr>
          <w:rFonts w:ascii="Tahoma" w:hAnsi="Tahoma" w:cs="Tahoma"/>
          <w:sz w:val="24"/>
          <w:szCs w:val="24"/>
        </w:rPr>
      </w:pPr>
      <w:r w:rsidRPr="0064076F">
        <w:rPr>
          <w:rFonts w:ascii="Tahoma" w:hAnsi="Tahoma" w:cs="Tahoma"/>
          <w:sz w:val="24"/>
          <w:szCs w:val="24"/>
        </w:rPr>
        <w:t>Vi har store reserver</w:t>
      </w:r>
      <w:r w:rsidR="0064076F" w:rsidRPr="0064076F">
        <w:rPr>
          <w:rFonts w:ascii="Tahoma" w:hAnsi="Tahoma" w:cs="Tahoma"/>
          <w:sz w:val="24"/>
          <w:szCs w:val="24"/>
        </w:rPr>
        <w:t xml:space="preserve"> med ved. </w:t>
      </w:r>
      <w:r w:rsidR="00AD52E8" w:rsidRPr="0064076F">
        <w:rPr>
          <w:rFonts w:ascii="Tahoma" w:hAnsi="Tahoma" w:cs="Tahoma"/>
          <w:sz w:val="24"/>
          <w:szCs w:val="24"/>
        </w:rPr>
        <w:t>Mindre omstridt enn varmepumpenes effekt på strømforbruket er at moderne vedovner</w:t>
      </w:r>
      <w:r w:rsidR="00D24930" w:rsidRPr="0064076F">
        <w:rPr>
          <w:rFonts w:ascii="Tahoma" w:hAnsi="Tahoma" w:cs="Tahoma"/>
          <w:sz w:val="24"/>
          <w:szCs w:val="24"/>
        </w:rPr>
        <w:t xml:space="preserve"> er betydelig mer effektive enn </w:t>
      </w:r>
      <w:r w:rsidR="00AD52E8" w:rsidRPr="0064076F">
        <w:rPr>
          <w:rFonts w:ascii="Tahoma" w:hAnsi="Tahoma" w:cs="Tahoma"/>
          <w:sz w:val="24"/>
          <w:szCs w:val="24"/>
        </w:rPr>
        <w:t xml:space="preserve">gamle. </w:t>
      </w:r>
      <w:r w:rsidR="0064076F">
        <w:rPr>
          <w:rFonts w:ascii="Tahoma" w:hAnsi="Tahoma" w:cs="Tahoma"/>
          <w:sz w:val="24"/>
          <w:szCs w:val="24"/>
        </w:rPr>
        <w:t>I jakten på «</w:t>
      </w:r>
      <w:proofErr w:type="spellStart"/>
      <w:r w:rsidR="0064076F">
        <w:rPr>
          <w:rFonts w:ascii="Tahoma" w:hAnsi="Tahoma" w:cs="Tahoma"/>
          <w:sz w:val="24"/>
          <w:szCs w:val="24"/>
        </w:rPr>
        <w:t>quick</w:t>
      </w:r>
      <w:proofErr w:type="spellEnd"/>
      <w:r w:rsidR="0064076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64076F">
        <w:rPr>
          <w:rFonts w:ascii="Tahoma" w:hAnsi="Tahoma" w:cs="Tahoma"/>
          <w:sz w:val="24"/>
          <w:szCs w:val="24"/>
        </w:rPr>
        <w:t>fix</w:t>
      </w:r>
      <w:proofErr w:type="spellEnd"/>
      <w:r w:rsidR="0064076F">
        <w:rPr>
          <w:rFonts w:ascii="Tahoma" w:hAnsi="Tahoma" w:cs="Tahoma"/>
          <w:sz w:val="24"/>
          <w:szCs w:val="24"/>
        </w:rPr>
        <w:t xml:space="preserve">» kan det se ut som luft/luft varmepumper har overdøvet tradisjonell vedfyring. Det har sikkert ikke vært meningen, men tar seg ikke så godt ut i vedfyringsnasjonen Norge. </w:t>
      </w:r>
    </w:p>
    <w:sectPr w:rsidR="0079395D" w:rsidRPr="00640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17D79"/>
    <w:multiLevelType w:val="hybridMultilevel"/>
    <w:tmpl w:val="C36C8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42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C3"/>
    <w:rsid w:val="000C58EA"/>
    <w:rsid w:val="000E5389"/>
    <w:rsid w:val="00323505"/>
    <w:rsid w:val="00552884"/>
    <w:rsid w:val="0064076F"/>
    <w:rsid w:val="0079395D"/>
    <w:rsid w:val="00956089"/>
    <w:rsid w:val="009C4755"/>
    <w:rsid w:val="00AD52E8"/>
    <w:rsid w:val="00AE4193"/>
    <w:rsid w:val="00B54EA1"/>
    <w:rsid w:val="00B9299C"/>
    <w:rsid w:val="00C16C81"/>
    <w:rsid w:val="00CD2983"/>
    <w:rsid w:val="00D24930"/>
    <w:rsid w:val="00E35826"/>
    <w:rsid w:val="00F8671F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DAEF"/>
  <w15:chartTrackingRefBased/>
  <w15:docId w15:val="{9A0EE9A6-B0B2-474C-B038-A9FE4CF6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C81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3391</TotalTime>
  <Pages>1</Pages>
  <Words>410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Apenes</dc:creator>
  <cp:keywords/>
  <dc:description/>
  <cp:lastModifiedBy>Martin Apenes</cp:lastModifiedBy>
  <cp:revision>5</cp:revision>
  <dcterms:created xsi:type="dcterms:W3CDTF">2023-10-24T10:14:00Z</dcterms:created>
  <dcterms:modified xsi:type="dcterms:W3CDTF">2023-10-30T20:20:00Z</dcterms:modified>
</cp:coreProperties>
</file>